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02">
            <w:pPr>
              <w:rPr>
                <w:b w:val="1"/>
                <w:bCs w:val="1"/>
                <w:sz w:val="28"/>
                <w:szCs w:val="28"/>
              </w:rPr>
            </w:pPr>
            <w:r w:rsidDel="00000000" w:rsidR="00000000" w:rsidRPr="00000000">
              <w:rPr>
                <w:b w:val="1"/>
                <w:bCs w:val="1"/>
                <w:sz w:val="28"/>
                <w:szCs w:val="28"/>
                <w:rtl w:val="0"/>
              </w:rPr>
              <w:t xml:space="preserve">Social media template</w:t>
            </w:r>
          </w:p>
          <w:p w:rsidR="00000000" w:rsidDel="00000000" w:rsidP="00000000" w:rsidRDefault="00000000" w:rsidRPr="00000000" w14:paraId="00000003">
            <w:pPr>
              <w:rPr>
                <w:b w:val="1"/>
                <w:bCs w:val="1"/>
                <w:sz w:val="28"/>
                <w:szCs w:val="28"/>
              </w:rPr>
            </w:pPr>
            <w:r w:rsidDel="00000000" w:rsidR="00000000" w:rsidRPr="00000000">
              <w:rPr>
                <w:rtl w:val="0"/>
              </w:rPr>
            </w:r>
          </w:p>
          <w:p w:rsidR="00000000" w:rsidDel="00000000" w:rsidP="00000000" w:rsidRDefault="00000000" w:rsidRPr="00000000" w14:paraId="00000004">
            <w:pPr>
              <w:widowControl w:val="0"/>
              <w:spacing w:line="240" w:lineRule="auto"/>
              <w:rPr>
                <w:b w:val="1"/>
                <w:bCs w:val="1"/>
              </w:rPr>
            </w:pPr>
            <w:r w:rsidDel="00000000" w:rsidR="00000000" w:rsidRPr="00000000">
              <w:rPr>
                <w:b w:val="1"/>
                <w:bCs w:val="1"/>
                <w:rtl w:val="0"/>
              </w:rPr>
              <w:t xml:space="preserve">What this template is:</w:t>
            </w:r>
          </w:p>
          <w:p w:rsidR="00000000" w:rsidDel="00000000" w:rsidP="00000000" w:rsidRDefault="00000000" w:rsidRPr="00000000" w14:paraId="00000005">
            <w:pPr>
              <w:widowControl w:val="0"/>
              <w:spacing w:line="240" w:lineRule="auto"/>
              <w:rPr>
                <w:b w:val="1"/>
                <w:bCs w:val="1"/>
              </w:rPr>
            </w:pPr>
            <w:r w:rsidDel="00000000" w:rsidR="00000000" w:rsidRPr="00000000">
              <w:rPr>
                <w:rtl w:val="0"/>
              </w:rPr>
            </w:r>
          </w:p>
          <w:p w:rsidR="00000000" w:rsidDel="00000000" w:rsidP="00000000" w:rsidRDefault="00000000" w:rsidRPr="00000000" w14:paraId="00000006">
            <w:pPr>
              <w:widowControl w:val="0"/>
              <w:spacing w:line="240" w:lineRule="auto"/>
              <w:rPr/>
            </w:pPr>
            <w:r w:rsidDel="00000000" w:rsidR="00000000" w:rsidRPr="00000000">
              <w:rPr>
                <w:rtl w:val="0"/>
              </w:rPr>
              <w:t xml:space="preserve">This is a template that you can post on your municipality’s own social media account or provide to other accounts to post to promote the loan fund.</w:t>
            </w:r>
          </w:p>
          <w:p w:rsidR="00000000" w:rsidDel="00000000" w:rsidP="00000000" w:rsidRDefault="00000000" w:rsidRPr="00000000" w14:paraId="00000007">
            <w:pPr>
              <w:widowControl w:val="0"/>
              <w:spacing w:line="240" w:lineRule="auto"/>
              <w:rPr/>
            </w:pPr>
            <w:r w:rsidDel="00000000" w:rsidR="00000000" w:rsidRPr="00000000">
              <w:rPr>
                <w:rtl w:val="0"/>
              </w:rPr>
            </w:r>
          </w:p>
          <w:p w:rsidR="00000000" w:rsidDel="00000000" w:rsidP="00000000" w:rsidRDefault="00000000" w:rsidRPr="00000000" w14:paraId="00000008">
            <w:pPr>
              <w:widowControl w:val="0"/>
              <w:spacing w:line="240" w:lineRule="auto"/>
              <w:rPr>
                <w:b w:val="1"/>
                <w:bCs w:val="1"/>
              </w:rPr>
            </w:pPr>
            <w:r w:rsidDel="00000000" w:rsidR="00000000" w:rsidRPr="00000000">
              <w:rPr>
                <w:b w:val="1"/>
                <w:bCs w:val="1"/>
                <w:rtl w:val="0"/>
              </w:rPr>
              <w:t xml:space="preserve">How to use it:</w:t>
            </w:r>
          </w:p>
          <w:p w:rsidR="00000000" w:rsidDel="00000000" w:rsidP="00000000" w:rsidRDefault="00000000" w:rsidRPr="00000000" w14:paraId="00000009">
            <w:pPr>
              <w:widowControl w:val="0"/>
              <w:spacing w:line="240" w:lineRule="auto"/>
              <w:rPr>
                <w:b w:val="1"/>
                <w:bCs w:val="1"/>
              </w:rPr>
            </w:pPr>
            <w:r w:rsidDel="00000000" w:rsidR="00000000" w:rsidRPr="00000000">
              <w:rPr>
                <w:rtl w:val="0"/>
              </w:rPr>
            </w:r>
          </w:p>
          <w:p w:rsidR="00000000" w:rsidDel="00000000" w:rsidP="00000000" w:rsidRDefault="00000000" w:rsidRPr="00000000" w14:paraId="0000000A">
            <w:pPr>
              <w:widowControl w:val="0"/>
              <w:spacing w:line="240" w:lineRule="auto"/>
              <w:rPr/>
            </w:pPr>
            <w:r w:rsidDel="00000000" w:rsidR="00000000" w:rsidRPr="00000000">
              <w:rPr>
                <w:rtl w:val="0"/>
              </w:rPr>
              <w:t xml:space="preserve">This template is designed to give you or the sender 80% of the text needed for a social media post caption (written content). Pair it with a customized graphic from our Canva templates for the full post.</w:t>
            </w:r>
          </w:p>
        </w:tc>
      </w:tr>
    </w:tbl>
    <w:p w:rsidR="00000000" w:rsidDel="00000000" w:rsidP="00000000" w:rsidRDefault="00000000" w:rsidRPr="00000000" w14:paraId="0000000B">
      <w:pPr>
        <w:spacing w:after="240" w:before="240" w:lineRule="auto"/>
        <w:rPr>
          <w:highlight w:val="yellow"/>
        </w:rPr>
      </w:pPr>
      <w:r w:rsidDel="00000000" w:rsidR="00000000" w:rsidRPr="00000000">
        <w:rPr>
          <w:rtl w:val="0"/>
        </w:rPr>
      </w:r>
    </w:p>
    <w:p w:rsidR="00000000" w:rsidDel="00000000" w:rsidP="00000000" w:rsidRDefault="00000000" w:rsidRPr="00000000" w14:paraId="0000000C">
      <w:pPr>
        <w:spacing w:after="240" w:before="240" w:lineRule="auto"/>
        <w:rPr>
          <w:highlight w:val="yellow"/>
        </w:rPr>
      </w:pPr>
      <w:r w:rsidDel="00000000" w:rsidR="00000000" w:rsidRPr="00000000">
        <w:rPr>
          <w:highlight w:val="yellow"/>
          <w:rtl w:val="0"/>
        </w:rPr>
        <w:t xml:space="preserve">[Include Canva social media graphic with post]</w:t>
      </w:r>
    </w:p>
    <w:p w:rsidR="00000000" w:rsidDel="00000000" w:rsidP="00000000" w:rsidRDefault="00000000" w:rsidRPr="00000000" w14:paraId="0000000D">
      <w:pPr>
        <w:spacing w:after="240" w:before="240" w:lineRule="auto"/>
        <w:rPr/>
      </w:pPr>
      <w:r w:rsidDel="00000000" w:rsidR="00000000" w:rsidRPr="00000000">
        <w:rPr>
          <w:rtl w:val="0"/>
        </w:rPr>
        <w:t xml:space="preserve">📢 Announcing: New loan fund for businesses in [City/Municipality Name] 📢</w:t>
      </w:r>
    </w:p>
    <w:p w:rsidR="00000000" w:rsidDel="00000000" w:rsidP="00000000" w:rsidRDefault="00000000" w:rsidRPr="00000000" w14:paraId="0000000E">
      <w:pPr>
        <w:spacing w:after="240" w:before="240" w:lineRule="auto"/>
        <w:rPr/>
      </w:pPr>
      <w:r w:rsidDel="00000000" w:rsidR="00000000" w:rsidRPr="00000000">
        <w:rPr>
          <w:rtl w:val="0"/>
        </w:rPr>
        <w:t xml:space="preserve">There's a noticeable gap in our community. </w:t>
      </w: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t xml:space="preserve">On one side are business owners with the experience, determination, and vision to grow. On the other are traditional financing options that sometimes can’t support businesses that haven’t yet met certain criteria.</w:t>
      </w:r>
    </w:p>
    <w:p w:rsidR="00000000" w:rsidDel="00000000" w:rsidP="00000000" w:rsidRDefault="00000000" w:rsidRPr="00000000" w14:paraId="00000010">
      <w:pPr>
        <w:spacing w:after="240" w:before="240" w:lineRule="auto"/>
        <w:rPr/>
      </w:pPr>
      <w:r w:rsidDel="00000000" w:rsidR="00000000" w:rsidRPr="00000000">
        <w:rPr>
          <w:rtl w:val="0"/>
        </w:rPr>
        <w:t xml:space="preserve">And in the middle? Lost opportunities for businesses that could absolutely make it with the right </w:t>
      </w:r>
    </w:p>
    <w:p w:rsidR="00000000" w:rsidDel="00000000" w:rsidP="00000000" w:rsidRDefault="00000000" w:rsidRPr="00000000" w14:paraId="00000011">
      <w:pPr>
        <w:spacing w:after="240" w:before="240" w:lineRule="auto"/>
        <w:rPr/>
      </w:pPr>
      <w:r w:rsidDel="00000000" w:rsidR="00000000" w:rsidRPr="00000000">
        <w:rPr>
          <w:rtl w:val="0"/>
        </w:rPr>
        <w:t xml:space="preserve">[City/Municipality Name] has partnered with @Grow America to launch a loan fund for local businesses who just miss bank requirements.</w:t>
      </w:r>
    </w:p>
    <w:p w:rsidR="00000000" w:rsidDel="00000000" w:rsidP="00000000" w:rsidRDefault="00000000" w:rsidRPr="00000000" w14:paraId="00000012">
      <w:pPr>
        <w:spacing w:after="240" w:before="240" w:lineRule="auto"/>
        <w:rPr/>
      </w:pPr>
      <w:r w:rsidDel="00000000" w:rsidR="00000000" w:rsidRPr="00000000">
        <w:rPr>
          <w:rtl w:val="0"/>
        </w:rPr>
        <w:t xml:space="preserve">What you need to know: 💰 $100K - $5 million loans 📊 Affordable rates, longer terms ✓ Character and experience count, not just credit scores.</w:t>
      </w:r>
    </w:p>
    <w:p w:rsidR="00000000" w:rsidDel="00000000" w:rsidP="00000000" w:rsidRDefault="00000000" w:rsidRPr="00000000" w14:paraId="00000013">
      <w:pPr>
        <w:spacing w:after="240" w:before="240" w:lineRule="auto"/>
        <w:rPr/>
      </w:pPr>
      <w:r w:rsidDel="00000000" w:rsidR="00000000" w:rsidRPr="00000000">
        <w:rPr>
          <w:rtl w:val="0"/>
        </w:rPr>
        <w:t xml:space="preserve">Expanding? Buying equipment? Investing in new hires or marketing? This could be the capital that gets you there.</w:t>
      </w:r>
    </w:p>
    <w:p w:rsidR="00000000" w:rsidDel="00000000" w:rsidP="00000000" w:rsidRDefault="00000000" w:rsidRPr="00000000" w14:paraId="00000014">
      <w:pPr>
        <w:spacing w:after="240" w:before="240" w:lineRule="auto"/>
        <w:rPr/>
      </w:pPr>
      <w:r w:rsidDel="00000000" w:rsidR="00000000" w:rsidRPr="00000000">
        <w:rPr>
          <w:rtl w:val="0"/>
        </w:rPr>
        <w:t xml:space="preserve">Learn more and apply!</w:t>
      </w:r>
    </w:p>
    <w:p w:rsidR="00000000" w:rsidDel="00000000" w:rsidP="00000000" w:rsidRDefault="00000000" w:rsidRPr="00000000" w14:paraId="00000015">
      <w:pPr>
        <w:spacing w:after="240" w:before="240" w:lineRule="auto"/>
        <w:rPr/>
      </w:pPr>
      <w:r w:rsidDel="00000000" w:rsidR="00000000" w:rsidRPr="00000000">
        <w:rPr>
          <w:rtl w:val="0"/>
        </w:rPr>
        <w:t xml:space="preserve">👉 Visit [link] </w:t>
      </w:r>
    </w:p>
    <w:p w:rsidR="00000000" w:rsidDel="00000000" w:rsidP="00000000" w:rsidRDefault="00000000" w:rsidRPr="00000000" w14:paraId="00000016">
      <w:pPr>
        <w:spacing w:after="240" w:before="240" w:lineRule="auto"/>
        <w:rPr/>
      </w:pPr>
      <w:r w:rsidDel="00000000" w:rsidR="00000000" w:rsidRPr="00000000">
        <w:rPr>
          <w:rtl w:val="0"/>
        </w:rPr>
        <w:t xml:space="preserve">👉 Contact: [contact info]</w:t>
      </w:r>
    </w:p>
    <w:p w:rsidR="00000000" w:rsidDel="00000000" w:rsidP="00000000" w:rsidRDefault="00000000" w:rsidRPr="00000000" w14:paraId="00000017">
      <w:pPr>
        <w:spacing w:after="240" w:before="240" w:lineRule="auto"/>
        <w:rPr/>
      </w:pPr>
      <w:r w:rsidDel="00000000" w:rsidR="00000000" w:rsidRPr="00000000">
        <w:rPr>
          <w:rtl w:val="0"/>
        </w:rPr>
        <w:t xml:space="preserve">Tag someone who needs to know about this amazing opportunity! 👇</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color w:val="b7b7b7"/>
        <w:rtl w:val="0"/>
      </w:rPr>
      <w:t xml:space="preserve">V1 - December 2025</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